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jc w:val="both"/>
        <w:textAlignment w:val="auto"/>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360" w:lineRule="auto"/>
        <w:jc w:val="center"/>
        <w:rPr>
          <w:rFonts w:hint="eastAsia" w:hAnsi="宋体" w:eastAsia="宋体" w:cs="Times New Roman"/>
          <w:color w:val="000000"/>
          <w:sz w:val="52"/>
          <w:szCs w:val="52"/>
        </w:rPr>
      </w:pPr>
      <w:r>
        <w:rPr>
          <w:rFonts w:hint="eastAsia" w:hAnsi="宋体" w:eastAsia="宋体" w:cs="Times New Roman"/>
          <w:color w:val="000000"/>
          <w:sz w:val="52"/>
          <w:szCs w:val="52"/>
        </w:rPr>
        <w:t>报价表</w:t>
      </w:r>
    </w:p>
    <w:p>
      <w:pPr>
        <w:spacing w:line="360" w:lineRule="auto"/>
        <w:rPr>
          <w:rFonts w:hint="eastAsia" w:hAnsi="宋体" w:eastAsia="宋体" w:cs="Times New Roman"/>
          <w:color w:val="000000"/>
          <w:sz w:val="32"/>
          <w:szCs w:val="32"/>
        </w:rPr>
      </w:pPr>
    </w:p>
    <w:p>
      <w:pPr>
        <w:spacing w:line="360" w:lineRule="auto"/>
        <w:rPr>
          <w:rFonts w:hint="eastAsia" w:hAnsi="宋体" w:eastAsia="宋体" w:cs="Times New Roman"/>
          <w:color w:val="000000"/>
          <w:sz w:val="32"/>
          <w:szCs w:val="32"/>
          <w:u w:val="single"/>
        </w:rPr>
      </w:pPr>
      <w:r>
        <w:rPr>
          <w:rFonts w:hint="eastAsia" w:hAnsi="宋体" w:eastAsia="宋体" w:cs="Times New Roman"/>
          <w:color w:val="000000"/>
          <w:sz w:val="32"/>
          <w:szCs w:val="32"/>
          <w:lang w:eastAsia="zh-CN"/>
        </w:rPr>
        <w:t>投标</w:t>
      </w:r>
      <w:r>
        <w:rPr>
          <w:rFonts w:hint="eastAsia" w:hAnsi="宋体" w:eastAsia="宋体" w:cs="Times New Roman"/>
          <w:color w:val="000000"/>
          <w:sz w:val="32"/>
          <w:szCs w:val="32"/>
        </w:rPr>
        <w:t>单位（公章）：</w:t>
      </w:r>
      <w:r>
        <w:rPr>
          <w:rFonts w:hint="eastAsia" w:hAnsi="宋体" w:eastAsia="宋体" w:cs="Times New Roman"/>
          <w:color w:val="000000"/>
          <w:sz w:val="32"/>
          <w:szCs w:val="32"/>
          <w:u w:val="single"/>
        </w:rPr>
        <w:t xml:space="preserve">                                </w:t>
      </w:r>
    </w:p>
    <w:p>
      <w:pPr>
        <w:spacing w:line="360" w:lineRule="auto"/>
        <w:rPr>
          <w:rFonts w:hint="eastAsia" w:hAnsi="宋体" w:eastAsia="宋体" w:cs="Times New Roman"/>
          <w:color w:val="000000"/>
          <w:sz w:val="32"/>
          <w:szCs w:val="32"/>
        </w:rPr>
      </w:pPr>
    </w:p>
    <w:p>
      <w:pPr>
        <w:spacing w:line="360" w:lineRule="auto"/>
        <w:ind w:left="1600" w:hanging="1600" w:hangingChars="500"/>
        <w:rPr>
          <w:rFonts w:hint="default" w:hAnsi="宋体" w:eastAsia="宋体" w:cs="Times New Roman"/>
          <w:color w:val="000000"/>
          <w:sz w:val="32"/>
          <w:szCs w:val="32"/>
          <w:u w:val="none"/>
          <w:lang w:val="en-US" w:eastAsia="zh-CN"/>
        </w:rPr>
      </w:pPr>
      <w:r>
        <w:rPr>
          <w:rFonts w:hint="eastAsia" w:hAnsi="宋体" w:eastAsia="宋体" w:cs="Times New Roman"/>
          <w:color w:val="000000"/>
          <w:sz w:val="32"/>
          <w:szCs w:val="32"/>
        </w:rPr>
        <w:t>项目名称：</w:t>
      </w:r>
      <w:r>
        <w:rPr>
          <w:rFonts w:hint="eastAsia" w:ascii="宋体" w:hAnsi="宋体" w:eastAsia="宋体" w:cs="Times New Roman"/>
          <w:color w:val="auto"/>
          <w:kern w:val="2"/>
          <w:sz w:val="28"/>
          <w:szCs w:val="28"/>
          <w:u w:val="single"/>
          <w:lang w:val="en-US" w:eastAsia="zh-CN" w:bidi="ar-SA"/>
        </w:rPr>
        <w:t>河池市城市投资建设发展有限公司非公开发行公司债专项法律服务项目</w:t>
      </w:r>
      <w:r>
        <w:rPr>
          <w:rFonts w:hint="eastAsia" w:ascii="宋体" w:hAnsi="宋体" w:eastAsia="宋体" w:cs="Times New Roman"/>
          <w:color w:val="auto"/>
          <w:kern w:val="2"/>
          <w:sz w:val="28"/>
          <w:szCs w:val="28"/>
          <w:u w:val="none"/>
          <w:lang w:val="en-US" w:eastAsia="zh-CN" w:bidi="ar-SA"/>
        </w:rPr>
        <w:t>。</w:t>
      </w:r>
    </w:p>
    <w:p>
      <w:pPr>
        <w:spacing w:line="360" w:lineRule="auto"/>
        <w:rPr>
          <w:rFonts w:hint="default" w:hAnsi="宋体" w:eastAsia="宋体" w:cs="Times New Roman"/>
          <w:color w:val="000000"/>
          <w:sz w:val="32"/>
          <w:szCs w:val="32"/>
          <w:u w:val="single"/>
          <w:lang w:val="en-US" w:eastAsia="zh-CN"/>
        </w:rPr>
      </w:pPr>
      <w:r>
        <w:rPr>
          <w:rFonts w:hint="eastAsia" w:hAnsi="宋体" w:eastAsia="宋体" w:cs="Times New Roman"/>
          <w:color w:val="000000"/>
          <w:sz w:val="32"/>
          <w:szCs w:val="32"/>
        </w:rPr>
        <w:t>项目编号：</w:t>
      </w:r>
      <w:r>
        <w:rPr>
          <w:rFonts w:hint="eastAsia" w:ascii="宋体" w:hAnsi="宋体" w:eastAsia="宋体" w:cs="Times New Roman"/>
          <w:color w:val="auto"/>
          <w:sz w:val="28"/>
          <w:szCs w:val="28"/>
          <w:u w:val="single"/>
          <w:lang w:val="en-US" w:eastAsia="zh-CN"/>
        </w:rPr>
        <w:t>HCCT20211008号</w:t>
      </w:r>
      <w:r>
        <w:rPr>
          <w:rFonts w:hint="eastAsia" w:hAnsi="宋体" w:eastAsia="宋体" w:cs="Times New Roman"/>
          <w:color w:val="000000"/>
          <w:sz w:val="32"/>
          <w:szCs w:val="32"/>
          <w:u w:val="single"/>
          <w:lang w:val="en-US" w:eastAsia="zh-CN"/>
        </w:rPr>
        <w:t xml:space="preserve">                           </w:t>
      </w:r>
    </w:p>
    <w:p>
      <w:pPr>
        <w:spacing w:line="360" w:lineRule="auto"/>
        <w:rPr>
          <w:rFonts w:hint="eastAsia" w:hAnsi="宋体" w:eastAsia="宋体" w:cs="Times New Roman"/>
          <w:color w:val="000000"/>
          <w:sz w:val="32"/>
          <w:szCs w:val="32"/>
        </w:rPr>
      </w:pPr>
    </w:p>
    <w:p>
      <w:pPr>
        <w:spacing w:line="360" w:lineRule="auto"/>
        <w:rPr>
          <w:rFonts w:hint="eastAsia" w:hAnsi="宋体" w:eastAsia="宋体" w:cs="Times New Roman"/>
          <w:color w:val="000000"/>
          <w:sz w:val="32"/>
          <w:szCs w:val="32"/>
        </w:rPr>
      </w:pPr>
    </w:p>
    <w:p>
      <w:pPr>
        <w:jc w:val="left"/>
        <w:rPr>
          <w:rFonts w:hint="eastAsia" w:ascii="仿宋_GB2312" w:hAnsi="仿宋" w:eastAsia="仿宋_GB2312"/>
          <w:sz w:val="32"/>
          <w:szCs w:val="32"/>
        </w:rPr>
      </w:pPr>
      <w:r>
        <w:rPr>
          <w:rFonts w:hint="eastAsia" w:hAnsi="宋体" w:eastAsia="宋体" w:cs="Times New Roman"/>
          <w:color w:val="000000"/>
          <w:sz w:val="32"/>
          <w:szCs w:val="32"/>
        </w:rPr>
        <w:t>报价金额（小写）：</w:t>
      </w:r>
      <w:r>
        <w:rPr>
          <w:rFonts w:hint="eastAsia" w:ascii="仿宋_GB2312" w:hAnsi="仿宋" w:eastAsia="仿宋_GB2312"/>
          <w:sz w:val="32"/>
          <w:szCs w:val="32"/>
          <w:u w:val="single"/>
        </w:rPr>
        <w:t xml:space="preserve">                                   </w:t>
      </w:r>
    </w:p>
    <w:p>
      <w:pPr>
        <w:ind w:firstLine="1280" w:firstLineChars="400"/>
        <w:jc w:val="left"/>
        <w:rPr>
          <w:rFonts w:hint="eastAsia" w:ascii="仿宋_GB2312" w:hAnsi="仿宋" w:eastAsia="仿宋_GB2312"/>
          <w:sz w:val="32"/>
          <w:szCs w:val="32"/>
          <w:u w:val="single"/>
        </w:rPr>
      </w:pPr>
      <w:r>
        <w:rPr>
          <w:rFonts w:hint="eastAsia" w:hAnsi="宋体" w:eastAsia="宋体" w:cs="Times New Roman"/>
          <w:color w:val="000000"/>
          <w:sz w:val="32"/>
          <w:szCs w:val="32"/>
        </w:rPr>
        <w:t>（大写）：</w:t>
      </w:r>
      <w:r>
        <w:rPr>
          <w:rFonts w:hint="eastAsia" w:ascii="仿宋_GB2312" w:hAnsi="仿宋" w:eastAsia="仿宋_GB2312"/>
          <w:sz w:val="32"/>
          <w:szCs w:val="32"/>
          <w:u w:val="single"/>
        </w:rPr>
        <w:t xml:space="preserve">                                   </w:t>
      </w:r>
    </w:p>
    <w:p>
      <w:pPr>
        <w:spacing w:line="360" w:lineRule="auto"/>
        <w:ind w:firstLine="1280" w:firstLineChars="400"/>
        <w:rPr>
          <w:rFonts w:hint="eastAsia" w:hAnsi="宋体" w:eastAsia="宋体" w:cs="Times New Roman"/>
          <w:color w:val="000000"/>
          <w:sz w:val="32"/>
          <w:szCs w:val="32"/>
        </w:rPr>
      </w:pPr>
      <w:r>
        <w:rPr>
          <w:rFonts w:hint="eastAsia" w:hAnsi="宋体" w:eastAsia="宋体" w:cs="Times New Roman"/>
          <w:color w:val="000000"/>
          <w:sz w:val="32"/>
          <w:szCs w:val="32"/>
        </w:rPr>
        <w:t xml:space="preserve">                                </w:t>
      </w:r>
    </w:p>
    <w:p>
      <w:pPr>
        <w:spacing w:line="360" w:lineRule="auto"/>
        <w:rPr>
          <w:rFonts w:hint="eastAsia" w:hAnsi="宋体" w:eastAsia="宋体" w:cs="Times New Roman"/>
          <w:color w:val="000000"/>
          <w:sz w:val="32"/>
          <w:szCs w:val="32"/>
        </w:rPr>
      </w:pPr>
    </w:p>
    <w:p>
      <w:pPr>
        <w:spacing w:line="360" w:lineRule="auto"/>
        <w:rPr>
          <w:rFonts w:hint="eastAsia" w:hAnsi="宋体" w:eastAsia="宋体" w:cs="Times New Roman"/>
          <w:color w:val="000000"/>
          <w:sz w:val="32"/>
          <w:szCs w:val="32"/>
        </w:rPr>
      </w:pPr>
    </w:p>
    <w:p>
      <w:pPr>
        <w:spacing w:line="360" w:lineRule="auto"/>
        <w:rPr>
          <w:rFonts w:hint="eastAsia" w:hAnsi="宋体" w:eastAsia="宋体" w:cs="Times New Roman"/>
          <w:color w:val="000000"/>
          <w:sz w:val="32"/>
          <w:szCs w:val="32"/>
        </w:rPr>
      </w:pPr>
    </w:p>
    <w:p>
      <w:pPr>
        <w:spacing w:line="360" w:lineRule="auto"/>
        <w:ind w:firstLine="6080" w:firstLineChars="1900"/>
        <w:rPr>
          <w:rFonts w:hint="eastAsia" w:hAnsi="宋体" w:eastAsia="宋体" w:cs="Times New Roman"/>
          <w:color w:val="000000"/>
          <w:sz w:val="32"/>
          <w:szCs w:val="32"/>
        </w:rPr>
      </w:pPr>
      <w:r>
        <w:rPr>
          <w:rFonts w:hint="eastAsia" w:hAnsi="宋体" w:eastAsia="宋体" w:cs="Times New Roman"/>
          <w:color w:val="000000"/>
          <w:sz w:val="32"/>
          <w:szCs w:val="32"/>
          <w:lang w:eastAsia="zh-CN"/>
        </w:rPr>
        <w:t>年</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月</w:t>
      </w:r>
      <w:r>
        <w:rPr>
          <w:rFonts w:hint="eastAsia" w:hAnsi="宋体" w:eastAsia="宋体" w:cs="Times New Roman"/>
          <w:color w:val="000000"/>
          <w:sz w:val="32"/>
          <w:szCs w:val="32"/>
          <w:lang w:val="en-US" w:eastAsia="zh-CN"/>
        </w:rPr>
        <w:t xml:space="preserve">   </w:t>
      </w:r>
      <w:r>
        <w:rPr>
          <w:rFonts w:hint="eastAsia" w:hAnsi="宋体" w:eastAsia="宋体" w:cs="Times New Roman"/>
          <w:color w:val="000000"/>
          <w:sz w:val="32"/>
          <w:szCs w:val="32"/>
          <w:lang w:eastAsia="zh-CN"/>
        </w:rPr>
        <w:t>日</w:t>
      </w:r>
      <w:r>
        <w:rPr>
          <w:rFonts w:hint="eastAsia" w:hAnsi="宋体" w:eastAsia="宋体" w:cs="Times New Roman"/>
          <w:color w:val="000000"/>
          <w:sz w:val="32"/>
          <w:szCs w:val="32"/>
        </w:rPr>
        <w:t xml:space="preserve">                    </w:t>
      </w:r>
    </w:p>
    <w:p>
      <w:pPr>
        <w:spacing w:line="360" w:lineRule="auto"/>
        <w:rPr>
          <w:rFonts w:hint="eastAsia" w:hAnsi="宋体" w:eastAsia="宋体" w:cs="Times New Roman"/>
          <w:color w:val="000000"/>
        </w:rPr>
      </w:pPr>
    </w:p>
    <w:p>
      <w:pPr>
        <w:spacing w:line="360" w:lineRule="auto"/>
        <w:rPr>
          <w:rFonts w:hint="eastAsia" w:hAnsi="宋体" w:eastAsia="宋体" w:cs="Times New Roman"/>
          <w:color w:val="000000"/>
        </w:rPr>
      </w:pPr>
    </w:p>
    <w:p>
      <w:pPr>
        <w:pStyle w:val="6"/>
        <w:tabs>
          <w:tab w:val="center" w:pos="4153"/>
          <w:tab w:val="right" w:pos="8306"/>
        </w:tabs>
        <w:rPr>
          <w:rFonts w:hint="eastAsia" w:hAnsi="宋体" w:eastAsia="宋体" w:cs="Times New Roman"/>
          <w:color w:val="000000"/>
        </w:rPr>
      </w:pPr>
    </w:p>
    <w:p>
      <w:pPr>
        <w:pStyle w:val="6"/>
        <w:tabs>
          <w:tab w:val="center" w:pos="4153"/>
          <w:tab w:val="right" w:pos="8306"/>
        </w:tabs>
        <w:rPr>
          <w:rFonts w:hint="eastAsia" w:hAnsi="宋体" w:eastAsia="宋体" w:cs="Times New Roman"/>
          <w:color w:val="000000"/>
        </w:rPr>
      </w:pPr>
    </w:p>
    <w:p>
      <w:pPr>
        <w:rPr>
          <w:rFonts w:hint="eastAsia" w:ascii="仿宋_GB2312" w:eastAsia="仿宋_GB2312"/>
        </w:rPr>
      </w:pPr>
      <w:r>
        <w:rPr>
          <w:rFonts w:hint="eastAsia" w:ascii="仿宋_GB2312" w:eastAsia="仿宋_GB2312"/>
        </w:rPr>
        <w:t>注：最高上限控制价为</w:t>
      </w:r>
      <w:r>
        <w:rPr>
          <w:rFonts w:hint="eastAsia" w:ascii="仿宋_GB2312" w:eastAsia="仿宋_GB2312"/>
          <w:lang w:val="en-US" w:eastAsia="zh-CN"/>
        </w:rPr>
        <w:t>人民币198000.00</w:t>
      </w:r>
      <w:r>
        <w:rPr>
          <w:rFonts w:hint="eastAsia" w:ascii="仿宋_GB2312" w:eastAsia="仿宋_GB2312"/>
        </w:rPr>
        <w:t xml:space="preserve">元，金额大小写要一致，否则无效。 </w:t>
      </w:r>
    </w:p>
    <w:p>
      <w:pPr>
        <w:pStyle w:val="6"/>
        <w:tabs>
          <w:tab w:val="center" w:pos="4153"/>
          <w:tab w:val="right" w:pos="8306"/>
        </w:tabs>
        <w:rPr>
          <w:rFonts w:hint="eastAsia" w:ascii="仿宋_GB2312" w:eastAsia="仿宋_GB2312"/>
        </w:rPr>
      </w:pPr>
    </w:p>
    <w:p>
      <w:pPr>
        <w:pStyle w:val="6"/>
        <w:tabs>
          <w:tab w:val="center" w:pos="4153"/>
          <w:tab w:val="right" w:pos="8306"/>
        </w:tabs>
        <w:rPr>
          <w:rFonts w:hint="eastAsia"/>
          <w:lang w:val="en-US" w:eastAsia="zh-CN"/>
        </w:rPr>
      </w:pPr>
    </w:p>
    <w:p>
      <w:pPr>
        <w:jc w:val="center"/>
        <w:rPr>
          <w:rFonts w:hint="eastAsia"/>
          <w:b/>
          <w:sz w:val="24"/>
          <w:lang w:val="en-US" w:eastAsia="zh-CN"/>
        </w:rPr>
      </w:pPr>
      <w:r>
        <w:rPr>
          <w:rFonts w:hint="eastAsia"/>
          <w:b/>
          <w:sz w:val="24"/>
          <w:lang w:val="en-US" w:eastAsia="zh-CN"/>
        </w:rPr>
        <w:t xml:space="preserve">                          </w:t>
      </w:r>
    </w:p>
    <w:p>
      <w:pPr>
        <w:jc w:val="center"/>
        <w:rPr>
          <w:rFonts w:hint="eastAsia"/>
          <w:b/>
          <w:sz w:val="24"/>
          <w:lang w:val="en-US" w:eastAsia="zh-CN"/>
        </w:rPr>
      </w:pPr>
    </w:p>
    <w:p>
      <w:pPr>
        <w:jc w:val="center"/>
        <w:rPr>
          <w:b/>
          <w:sz w:val="24"/>
        </w:rPr>
      </w:pPr>
      <w:r>
        <w:rPr>
          <w:rFonts w:hint="eastAsia"/>
          <w:b/>
          <w:sz w:val="24"/>
          <w:lang w:val="en-US" w:eastAsia="zh-CN"/>
        </w:rPr>
        <w:t xml:space="preserve">                         </w:t>
      </w:r>
      <w:r>
        <w:rPr>
          <w:rFonts w:hint="eastAsia"/>
          <w:b/>
          <w:sz w:val="24"/>
        </w:rPr>
        <w:t xml:space="preserve"> 合同编号：</w:t>
      </w:r>
      <w:r>
        <w:rPr>
          <w:rFonts w:hint="eastAsia"/>
          <w:b/>
          <w:sz w:val="24"/>
          <w:u w:val="single"/>
          <w:lang w:val="en-US" w:eastAsia="zh-CN"/>
        </w:rPr>
        <w:t xml:space="preserve">              </w:t>
      </w:r>
      <w:r>
        <w:rPr>
          <w:rFonts w:hint="eastAsia"/>
          <w:b/>
          <w:sz w:val="24"/>
        </w:rPr>
        <w:t>号</w:t>
      </w:r>
    </w:p>
    <w:p>
      <w:pPr>
        <w:jc w:val="center"/>
        <w:rPr>
          <w:b/>
          <w:sz w:val="24"/>
        </w:rPr>
      </w:pPr>
      <w:r>
        <w:rPr>
          <w:rFonts w:hint="eastAsia"/>
          <w:b/>
          <w:sz w:val="24"/>
        </w:rPr>
        <w:t xml:space="preserve">                      </w:t>
      </w:r>
      <w:r>
        <w:rPr>
          <w:b/>
          <w:sz w:val="24"/>
        </w:rPr>
        <w:t xml:space="preserve">         </w:t>
      </w:r>
    </w:p>
    <w:p>
      <w:pPr>
        <w:jc w:val="center"/>
        <w:rPr>
          <w:b/>
          <w:sz w:val="24"/>
        </w:rPr>
      </w:pPr>
    </w:p>
    <w:p>
      <w:pPr>
        <w:jc w:val="center"/>
        <w:rPr>
          <w:b/>
          <w:sz w:val="24"/>
        </w:rPr>
      </w:pPr>
    </w:p>
    <w:p>
      <w:pPr>
        <w:jc w:val="both"/>
        <w:rPr>
          <w:rFonts w:hint="eastAsia"/>
          <w:b/>
          <w:sz w:val="52"/>
        </w:rPr>
      </w:pPr>
    </w:p>
    <w:p>
      <w:pPr>
        <w:jc w:val="center"/>
        <w:rPr>
          <w:rFonts w:hint="eastAsia" w:ascii="方正小标宋简体" w:hAnsi="Calibri" w:eastAsia="方正小标宋简体" w:cs="Times New Roman"/>
          <w:bCs/>
          <w:color w:val="auto"/>
          <w:sz w:val="44"/>
          <w:szCs w:val="44"/>
          <w:lang w:val="en-US" w:eastAsia="zh-CN"/>
        </w:rPr>
      </w:pPr>
      <w:r>
        <w:rPr>
          <w:rFonts w:hint="eastAsia" w:ascii="方正小标宋简体" w:hAnsi="Calibri" w:eastAsia="方正小标宋简体" w:cs="Times New Roman"/>
          <w:bCs/>
          <w:color w:val="auto"/>
          <w:sz w:val="44"/>
          <w:szCs w:val="44"/>
          <w:lang w:val="en-US" w:eastAsia="zh-CN"/>
        </w:rPr>
        <w:t>河池市城市投资建设发展有限公司非公开</w:t>
      </w:r>
    </w:p>
    <w:p>
      <w:pPr>
        <w:jc w:val="center"/>
        <w:rPr>
          <w:rFonts w:hint="eastAsia" w:eastAsiaTheme="minorEastAsia"/>
          <w:sz w:val="48"/>
          <w:lang w:val="en-US" w:eastAsia="zh-CN"/>
        </w:rPr>
      </w:pPr>
      <w:r>
        <w:rPr>
          <w:rFonts w:hint="eastAsia" w:ascii="方正小标宋简体" w:hAnsi="Calibri" w:eastAsia="方正小标宋简体" w:cs="Times New Roman"/>
          <w:bCs/>
          <w:color w:val="auto"/>
          <w:sz w:val="44"/>
          <w:szCs w:val="44"/>
          <w:lang w:val="en-US" w:eastAsia="zh-CN"/>
        </w:rPr>
        <w:t>发行公司债专项法律服务</w:t>
      </w:r>
      <w:r>
        <w:rPr>
          <w:rFonts w:hint="eastAsia"/>
          <w:b/>
          <w:bCs/>
          <w:sz w:val="48"/>
        </w:rPr>
        <w:t>委托合同</w:t>
      </w:r>
      <w:r>
        <w:rPr>
          <w:rFonts w:hint="eastAsia"/>
          <w:b/>
          <w:bCs/>
          <w:sz w:val="48"/>
          <w:lang w:eastAsia="zh-CN"/>
        </w:rPr>
        <w:t>书</w:t>
      </w:r>
    </w:p>
    <w:p>
      <w:pPr>
        <w:jc w:val="center"/>
        <w:rPr>
          <w:rFonts w:hint="eastAsia"/>
          <w:b/>
          <w:sz w:val="48"/>
        </w:rPr>
      </w:pPr>
    </w:p>
    <w:p>
      <w:pPr>
        <w:jc w:val="center"/>
        <w:rPr>
          <w:b/>
          <w:sz w:val="48"/>
        </w:rPr>
      </w:pPr>
    </w:p>
    <w:p>
      <w:pPr>
        <w:jc w:val="center"/>
        <w:rPr>
          <w:rFonts w:hint="eastAsia"/>
          <w:b/>
          <w:bCs/>
          <w:sz w:val="48"/>
        </w:rPr>
      </w:pPr>
    </w:p>
    <w:p/>
    <w:p>
      <w:pPr>
        <w:jc w:val="center"/>
        <w:rPr>
          <w:sz w:val="24"/>
        </w:rPr>
      </w:pPr>
    </w:p>
    <w:p>
      <w:pPr>
        <w:jc w:val="center"/>
        <w:rPr>
          <w:sz w:val="24"/>
        </w:rPr>
      </w:pPr>
    </w:p>
    <w:p>
      <w:pPr>
        <w:jc w:val="center"/>
        <w:rPr>
          <w:sz w:val="24"/>
        </w:rPr>
      </w:pPr>
    </w:p>
    <w:p>
      <w:pPr>
        <w:jc w:val="center"/>
        <w:rPr>
          <w:sz w:val="24"/>
        </w:rPr>
      </w:pPr>
    </w:p>
    <w:p>
      <w:pPr>
        <w:pStyle w:val="4"/>
        <w:jc w:val="center"/>
        <w:rPr>
          <w:rFonts w:hint="eastAsia"/>
          <w:sz w:val="32"/>
          <w:szCs w:val="32"/>
          <w:lang w:eastAsia="zh-CN"/>
        </w:rPr>
      </w:pPr>
    </w:p>
    <w:p>
      <w:pPr>
        <w:pStyle w:val="4"/>
        <w:ind w:firstLine="1285" w:firstLineChars="400"/>
        <w:jc w:val="both"/>
        <w:rPr>
          <w:rFonts w:hint="eastAsia"/>
          <w:sz w:val="32"/>
          <w:szCs w:val="32"/>
          <w:u w:val="single"/>
          <w:lang w:eastAsia="zh-CN"/>
        </w:rPr>
      </w:pPr>
      <w:r>
        <w:rPr>
          <w:rFonts w:hint="eastAsia"/>
          <w:sz w:val="32"/>
          <w:szCs w:val="32"/>
          <w:lang w:eastAsia="zh-CN"/>
        </w:rPr>
        <w:t>委托方：</w:t>
      </w:r>
      <w:r>
        <w:rPr>
          <w:rFonts w:hint="eastAsia"/>
          <w:sz w:val="32"/>
          <w:szCs w:val="32"/>
          <w:u w:val="none"/>
          <w:lang w:val="en-US" w:eastAsia="zh-CN"/>
        </w:rPr>
        <w:t>河池市城市投资建设发展有限公司</w:t>
      </w:r>
    </w:p>
    <w:p>
      <w:pPr>
        <w:pStyle w:val="4"/>
        <w:ind w:firstLine="1285" w:firstLineChars="400"/>
        <w:jc w:val="both"/>
        <w:rPr>
          <w:rFonts w:hint="default"/>
          <w:sz w:val="32"/>
          <w:szCs w:val="32"/>
          <w:u w:val="single"/>
          <w:lang w:val="en-US" w:eastAsia="zh-CN"/>
        </w:rPr>
      </w:pPr>
      <w:r>
        <w:rPr>
          <w:rFonts w:hint="eastAsia"/>
          <w:sz w:val="32"/>
          <w:szCs w:val="32"/>
          <w:lang w:eastAsia="zh-CN"/>
        </w:rPr>
        <w:t>受托方：</w:t>
      </w:r>
      <w:r>
        <w:rPr>
          <w:rFonts w:hint="eastAsia"/>
          <w:sz w:val="32"/>
          <w:szCs w:val="32"/>
          <w:u w:val="single"/>
          <w:lang w:val="en-US" w:eastAsia="zh-CN"/>
        </w:rPr>
        <w:t xml:space="preserve">                              </w:t>
      </w:r>
    </w:p>
    <w:p>
      <w:pPr>
        <w:jc w:val="center"/>
        <w:rPr>
          <w:rFonts w:hint="default" w:eastAsiaTheme="minorEastAsia"/>
          <w:sz w:val="30"/>
          <w:szCs w:val="30"/>
          <w:lang w:val="en-US" w:eastAsia="zh-CN"/>
        </w:rPr>
      </w:pPr>
      <w:r>
        <w:rPr>
          <w:rFonts w:hint="eastAsia"/>
          <w:sz w:val="30"/>
          <w:szCs w:val="30"/>
          <w:lang w:val="en-US" w:eastAsia="zh-CN"/>
        </w:rPr>
        <w:t>2021年10月8日</w:t>
      </w:r>
    </w:p>
    <w:p>
      <w:pPr>
        <w:jc w:val="center"/>
        <w:rPr>
          <w:sz w:val="24"/>
        </w:rPr>
      </w:pPr>
    </w:p>
    <w:p>
      <w:pPr>
        <w:jc w:val="center"/>
        <w:rPr>
          <w:sz w:val="24"/>
        </w:rPr>
      </w:pPr>
    </w:p>
    <w:p>
      <w:pPr>
        <w:jc w:val="center"/>
        <w:rPr>
          <w:b/>
          <w:sz w:val="36"/>
        </w:rPr>
      </w:pPr>
    </w:p>
    <w:p>
      <w:pPr>
        <w:spacing w:line="460" w:lineRule="exact"/>
        <w:jc w:val="center"/>
        <w:rPr>
          <w:rFonts w:hint="eastAsia"/>
          <w:b/>
          <w:sz w:val="36"/>
        </w:rPr>
      </w:pPr>
    </w:p>
    <w:p>
      <w:pPr>
        <w:spacing w:line="460" w:lineRule="exact"/>
        <w:jc w:val="center"/>
        <w:rPr>
          <w:b/>
          <w:sz w:val="36"/>
        </w:rPr>
      </w:pPr>
      <w:r>
        <w:rPr>
          <w:rFonts w:hint="eastAsia"/>
          <w:b/>
          <w:sz w:val="36"/>
        </w:rPr>
        <w:t>委  托  合  同</w:t>
      </w:r>
    </w:p>
    <w:p>
      <w:pPr>
        <w:spacing w:line="460" w:lineRule="exact"/>
        <w:rPr>
          <w:rFonts w:hint="eastAsia"/>
          <w:sz w:val="28"/>
        </w:rPr>
      </w:pPr>
    </w:p>
    <w:p>
      <w:pPr>
        <w:spacing w:line="460" w:lineRule="exact"/>
        <w:ind w:firstLine="480" w:firstLineChars="200"/>
        <w:rPr>
          <w:rFonts w:hint="eastAsia"/>
          <w:sz w:val="24"/>
        </w:rPr>
      </w:pPr>
      <w:r>
        <w:rPr>
          <w:rFonts w:hint="eastAsia"/>
          <w:sz w:val="24"/>
        </w:rPr>
        <w:t>根据《中华人民共和国民法典》及有关法律</w:t>
      </w:r>
      <w:r>
        <w:rPr>
          <w:rFonts w:hint="eastAsia"/>
          <w:sz w:val="24"/>
          <w:lang w:eastAsia="zh-CN"/>
        </w:rPr>
        <w:t>、法规</w:t>
      </w:r>
      <w:r>
        <w:rPr>
          <w:rFonts w:hint="eastAsia"/>
          <w:sz w:val="24"/>
        </w:rPr>
        <w:t>规定，遵循平等、自愿、公平和诚实信用的原则，双方就</w:t>
      </w:r>
      <w:r>
        <w:rPr>
          <w:rFonts w:hint="eastAsia"/>
          <w:sz w:val="24"/>
          <w:u w:val="single"/>
          <w:lang w:val="en-US" w:eastAsia="zh-CN"/>
        </w:rPr>
        <w:t>河池市城市投资建设发展有限公司非公开发行公司债提供专项法律服务</w:t>
      </w:r>
      <w:r>
        <w:rPr>
          <w:rFonts w:hint="eastAsia"/>
          <w:sz w:val="24"/>
        </w:rPr>
        <w:t>及有关事项协商一致，共同达成如下协议：</w:t>
      </w:r>
    </w:p>
    <w:p>
      <w:pPr>
        <w:spacing w:line="460" w:lineRule="exact"/>
        <w:rPr>
          <w:rFonts w:hint="eastAsia" w:eastAsia="宋体"/>
          <w:kern w:val="0"/>
          <w:sz w:val="24"/>
          <w:lang w:eastAsia="zh-CN"/>
        </w:rPr>
      </w:pPr>
      <w:r>
        <w:rPr>
          <w:rFonts w:hint="eastAsia"/>
          <w:sz w:val="24"/>
        </w:rPr>
        <w:t>委托人（以下称甲方）：河池市城市投资建设发展有限公司</w:t>
      </w:r>
    </w:p>
    <w:p>
      <w:pPr>
        <w:spacing w:line="460" w:lineRule="exact"/>
        <w:rPr>
          <w:rFonts w:hint="default" w:ascii="宋体" w:hAnsi="宋体" w:cs="宋体" w:eastAsiaTheme="minorEastAsia"/>
          <w:sz w:val="24"/>
          <w:u w:val="single"/>
          <w:lang w:val="en-US" w:eastAsia="zh-CN"/>
        </w:rPr>
      </w:pPr>
      <w:r>
        <w:rPr>
          <w:rFonts w:hint="eastAsia"/>
          <w:sz w:val="24"/>
        </w:rPr>
        <w:t>住</w:t>
      </w:r>
      <w:r>
        <w:rPr>
          <w:rFonts w:hint="eastAsia"/>
          <w:sz w:val="24"/>
          <w:lang w:val="en-US" w:eastAsia="zh-CN"/>
        </w:rPr>
        <w:t xml:space="preserve">  </w:t>
      </w:r>
      <w:r>
        <w:rPr>
          <w:rFonts w:hint="eastAsia"/>
          <w:sz w:val="24"/>
        </w:rPr>
        <w:t>所</w:t>
      </w:r>
      <w:r>
        <w:rPr>
          <w:rFonts w:hint="eastAsia"/>
          <w:sz w:val="24"/>
          <w:lang w:val="en-US" w:eastAsia="zh-CN"/>
        </w:rPr>
        <w:t xml:space="preserve">  </w:t>
      </w:r>
      <w:r>
        <w:rPr>
          <w:rFonts w:hint="eastAsia"/>
          <w:sz w:val="24"/>
        </w:rPr>
        <w:t>地：</w:t>
      </w:r>
      <w:r>
        <w:rPr>
          <w:rFonts w:hint="eastAsia"/>
          <w:sz w:val="24"/>
          <w:u w:val="single"/>
        </w:rPr>
        <w:t>河池市西环路107号</w:t>
      </w:r>
      <w:r>
        <w:rPr>
          <w:rFonts w:hint="eastAsia"/>
          <w:sz w:val="24"/>
          <w:u w:val="single"/>
          <w:lang w:val="en-US" w:eastAsia="zh-CN"/>
        </w:rPr>
        <w:t xml:space="preserve">                     </w:t>
      </w:r>
    </w:p>
    <w:p>
      <w:pPr>
        <w:spacing w:line="460" w:lineRule="exact"/>
        <w:rPr>
          <w:rFonts w:hint="default" w:eastAsiaTheme="minorEastAsia"/>
          <w:sz w:val="24"/>
          <w:u w:val="single"/>
          <w:lang w:val="en-US" w:eastAsia="zh-CN"/>
        </w:rPr>
      </w:pPr>
      <w:r>
        <w:rPr>
          <w:rFonts w:hint="eastAsia"/>
          <w:sz w:val="24"/>
        </w:rPr>
        <w:t>法定代表人：</w:t>
      </w:r>
      <w:r>
        <w:rPr>
          <w:rFonts w:hint="eastAsia"/>
          <w:sz w:val="24"/>
          <w:u w:val="single"/>
          <w:lang w:val="en-US" w:eastAsia="zh-CN"/>
        </w:rPr>
        <w:t xml:space="preserve">                                       </w:t>
      </w:r>
    </w:p>
    <w:p>
      <w:pPr>
        <w:spacing w:line="460" w:lineRule="exact"/>
        <w:rPr>
          <w:rFonts w:hint="eastAsia"/>
          <w:sz w:val="24"/>
        </w:rPr>
      </w:pPr>
    </w:p>
    <w:p>
      <w:pPr>
        <w:spacing w:line="460" w:lineRule="exact"/>
        <w:rPr>
          <w:rFonts w:hint="eastAsia"/>
          <w:sz w:val="24"/>
          <w:u w:val="single"/>
          <w:lang w:val="en-US" w:eastAsia="zh-CN"/>
        </w:rPr>
      </w:pPr>
      <w:r>
        <w:rPr>
          <w:rFonts w:hint="eastAsia"/>
          <w:sz w:val="24"/>
        </w:rPr>
        <w:t>受托人（以下称乙方）：</w:t>
      </w:r>
      <w:r>
        <w:rPr>
          <w:rFonts w:hint="eastAsia"/>
          <w:sz w:val="24"/>
          <w:u w:val="single"/>
          <w:lang w:val="en-US" w:eastAsia="zh-CN"/>
        </w:rPr>
        <w:t xml:space="preserve">                              </w:t>
      </w:r>
    </w:p>
    <w:p>
      <w:pPr>
        <w:spacing w:line="460" w:lineRule="exact"/>
        <w:rPr>
          <w:rFonts w:hint="eastAsia"/>
          <w:sz w:val="24"/>
          <w:u w:val="single"/>
          <w:lang w:val="en-US" w:eastAsia="zh-CN"/>
        </w:rPr>
      </w:pPr>
      <w:r>
        <w:rPr>
          <w:rFonts w:hint="eastAsia"/>
          <w:sz w:val="24"/>
        </w:rPr>
        <w:t>住</w:t>
      </w:r>
      <w:r>
        <w:rPr>
          <w:rFonts w:hint="eastAsia"/>
          <w:sz w:val="24"/>
          <w:lang w:val="en-US" w:eastAsia="zh-CN"/>
        </w:rPr>
        <w:t xml:space="preserve">  </w:t>
      </w:r>
      <w:r>
        <w:rPr>
          <w:rFonts w:hint="eastAsia"/>
          <w:sz w:val="24"/>
        </w:rPr>
        <w:t>所</w:t>
      </w:r>
      <w:r>
        <w:rPr>
          <w:rFonts w:hint="eastAsia"/>
          <w:sz w:val="24"/>
          <w:lang w:val="en-US" w:eastAsia="zh-CN"/>
        </w:rPr>
        <w:t xml:space="preserve">  </w:t>
      </w:r>
      <w:r>
        <w:rPr>
          <w:rFonts w:hint="eastAsia"/>
          <w:sz w:val="24"/>
        </w:rPr>
        <w:t>地：</w:t>
      </w:r>
      <w:r>
        <w:rPr>
          <w:rFonts w:hint="eastAsia"/>
          <w:sz w:val="24"/>
          <w:u w:val="single"/>
          <w:lang w:val="en-US" w:eastAsia="zh-CN"/>
        </w:rPr>
        <w:t xml:space="preserve">                                       </w:t>
      </w:r>
    </w:p>
    <w:p>
      <w:pPr>
        <w:spacing w:line="460" w:lineRule="exact"/>
        <w:rPr>
          <w:rFonts w:hint="eastAsia"/>
          <w:sz w:val="24"/>
          <w:u w:val="single"/>
          <w:lang w:val="en-US" w:eastAsia="zh-CN"/>
        </w:rPr>
      </w:pPr>
      <w:r>
        <w:rPr>
          <w:rFonts w:hint="eastAsia"/>
          <w:sz w:val="24"/>
        </w:rPr>
        <w:t>法定代表人：</w:t>
      </w:r>
      <w:r>
        <w:rPr>
          <w:rFonts w:hint="eastAsia"/>
          <w:sz w:val="24"/>
          <w:u w:val="single"/>
          <w:lang w:val="en-US" w:eastAsia="zh-CN"/>
        </w:rPr>
        <w:t xml:space="preserve">                                       </w:t>
      </w:r>
    </w:p>
    <w:p>
      <w:pPr>
        <w:spacing w:line="460" w:lineRule="exact"/>
        <w:rPr>
          <w:rFonts w:hint="eastAsia"/>
          <w:sz w:val="24"/>
          <w:u w:val="single"/>
          <w:lang w:val="en-US" w:eastAsia="zh-CN"/>
        </w:rPr>
      </w:pPr>
      <w:r>
        <w:rPr>
          <w:rFonts w:hint="eastAsia"/>
          <w:sz w:val="24"/>
          <w:lang w:eastAsia="zh-CN"/>
        </w:rPr>
        <w:t>联系</w:t>
      </w:r>
      <w:r>
        <w:rPr>
          <w:rFonts w:hint="eastAsia"/>
          <w:sz w:val="24"/>
        </w:rPr>
        <w:t>电话：</w:t>
      </w:r>
      <w:r>
        <w:rPr>
          <w:rFonts w:hint="eastAsia"/>
          <w:sz w:val="24"/>
          <w:u w:val="single"/>
          <w:lang w:val="en-US" w:eastAsia="zh-CN"/>
        </w:rPr>
        <w:t xml:space="preserve">                                         </w:t>
      </w:r>
    </w:p>
    <w:p>
      <w:pPr>
        <w:spacing w:line="460" w:lineRule="exact"/>
        <w:rPr>
          <w:rFonts w:hint="default" w:eastAsiaTheme="minorEastAsia"/>
          <w:sz w:val="24"/>
          <w:u w:val="single"/>
          <w:lang w:val="en-US" w:eastAsia="zh-CN"/>
        </w:rPr>
      </w:pPr>
      <w:r>
        <w:rPr>
          <w:rFonts w:hint="eastAsia"/>
          <w:sz w:val="24"/>
        </w:rPr>
        <w:t>传真</w:t>
      </w:r>
      <w:r>
        <w:rPr>
          <w:sz w:val="24"/>
        </w:rPr>
        <w:t>(Fax)</w:t>
      </w:r>
      <w:r>
        <w:rPr>
          <w:rFonts w:hint="eastAsia"/>
          <w:sz w:val="24"/>
        </w:rPr>
        <w:t>：</w:t>
      </w:r>
      <w:r>
        <w:rPr>
          <w:rFonts w:hint="eastAsia"/>
          <w:sz w:val="24"/>
          <w:u w:val="single"/>
          <w:lang w:val="en-US" w:eastAsia="zh-CN"/>
        </w:rPr>
        <w:t xml:space="preserve">                                         </w:t>
      </w:r>
    </w:p>
    <w:p>
      <w:pPr>
        <w:spacing w:line="460" w:lineRule="exact"/>
        <w:rPr>
          <w:rFonts w:hint="eastAsia"/>
          <w:sz w:val="24"/>
        </w:rPr>
      </w:pPr>
      <w:r>
        <w:rPr>
          <w:rFonts w:hint="eastAsia"/>
          <w:sz w:val="24"/>
        </w:rPr>
        <w:t>邮政编码：</w:t>
      </w:r>
      <w:r>
        <w:rPr>
          <w:rFonts w:hint="eastAsia"/>
          <w:sz w:val="24"/>
          <w:u w:val="single"/>
          <w:lang w:val="en-US" w:eastAsia="zh-CN"/>
        </w:rPr>
        <w:t xml:space="preserve">                                         </w:t>
      </w:r>
    </w:p>
    <w:p>
      <w:pPr>
        <w:spacing w:line="460" w:lineRule="exact"/>
        <w:rPr>
          <w:sz w:val="24"/>
        </w:rPr>
      </w:pPr>
      <w:r>
        <w:rPr>
          <w:rFonts w:hint="eastAsia"/>
          <w:sz w:val="24"/>
        </w:rPr>
        <w:t>鉴于：</w:t>
      </w:r>
    </w:p>
    <w:p>
      <w:pPr>
        <w:spacing w:line="460" w:lineRule="exact"/>
        <w:rPr>
          <w:sz w:val="24"/>
        </w:rPr>
      </w:pPr>
      <w:r>
        <w:rPr>
          <w:sz w:val="24"/>
        </w:rPr>
        <w:t xml:space="preserve">a) </w:t>
      </w:r>
      <w:r>
        <w:rPr>
          <w:rFonts w:hint="eastAsia"/>
          <w:sz w:val="24"/>
        </w:rPr>
        <w:t>甲方愿意根据本合同的约定委托乙方提供本合同约定的专项法律服务；</w:t>
      </w:r>
    </w:p>
    <w:p>
      <w:pPr>
        <w:spacing w:line="460" w:lineRule="exact"/>
        <w:rPr>
          <w:rFonts w:hint="eastAsia"/>
          <w:sz w:val="24"/>
        </w:rPr>
      </w:pPr>
      <w:r>
        <w:rPr>
          <w:sz w:val="24"/>
        </w:rPr>
        <w:t xml:space="preserve">b) </w:t>
      </w:r>
      <w:r>
        <w:rPr>
          <w:rFonts w:hint="eastAsia"/>
          <w:sz w:val="24"/>
        </w:rPr>
        <w:t>乙方愿意根据本合同的约定接受甲方的委托；</w:t>
      </w:r>
    </w:p>
    <w:p>
      <w:pPr>
        <w:spacing w:line="460" w:lineRule="exact"/>
        <w:rPr>
          <w:sz w:val="24"/>
        </w:rPr>
      </w:pPr>
      <w:r>
        <w:rPr>
          <w:rFonts w:hint="eastAsia"/>
          <w:sz w:val="24"/>
        </w:rPr>
        <w:t>为此，各方经友好协商，协议如下：</w:t>
      </w:r>
    </w:p>
    <w:p>
      <w:pPr>
        <w:spacing w:line="460" w:lineRule="exact"/>
        <w:rPr>
          <w:b/>
          <w:bCs/>
          <w:sz w:val="24"/>
        </w:rPr>
      </w:pPr>
      <w:r>
        <w:rPr>
          <w:rFonts w:hint="eastAsia"/>
          <w:b/>
          <w:bCs/>
          <w:sz w:val="24"/>
        </w:rPr>
        <w:t>第一条</w:t>
      </w:r>
      <w:r>
        <w:rPr>
          <w:b/>
          <w:bCs/>
          <w:sz w:val="24"/>
        </w:rPr>
        <w:t xml:space="preserve"> </w:t>
      </w:r>
      <w:r>
        <w:rPr>
          <w:rFonts w:hint="eastAsia"/>
          <w:b/>
          <w:bCs/>
          <w:sz w:val="24"/>
        </w:rPr>
        <w:t>法律服务事项</w:t>
      </w:r>
    </w:p>
    <w:p>
      <w:pPr>
        <w:spacing w:line="460" w:lineRule="exact"/>
        <w:rPr>
          <w:sz w:val="24"/>
        </w:rPr>
      </w:pPr>
      <w:r>
        <w:rPr>
          <w:sz w:val="24"/>
        </w:rPr>
        <w:t>1.1</w:t>
      </w:r>
      <w:r>
        <w:rPr>
          <w:rFonts w:hint="eastAsia"/>
          <w:sz w:val="24"/>
        </w:rPr>
        <w:t>甲方拟向深交所或沪交所申报</w:t>
      </w:r>
      <w:r>
        <w:rPr>
          <w:rFonts w:hint="eastAsia"/>
          <w:sz w:val="24"/>
          <w:lang w:eastAsia="zh-Hans"/>
        </w:rPr>
        <w:t>“河池市城市投资建设发展有限公司2021年非公开发行公司债券”</w:t>
      </w:r>
      <w:r>
        <w:rPr>
          <w:rFonts w:hint="eastAsia"/>
          <w:sz w:val="24"/>
        </w:rPr>
        <w:t>（以下称“公司债券”），现将本次公司债券发行的法律事务工作委托乙方，乙方接受委托，为甲方的公司债券发行提供法律服务，协助甲方完成公司债券发行相关的法律工作。</w:t>
      </w:r>
    </w:p>
    <w:p>
      <w:pPr>
        <w:spacing w:line="460" w:lineRule="exact"/>
        <w:rPr>
          <w:rFonts w:hint="eastAsia"/>
          <w:b/>
          <w:bCs/>
          <w:sz w:val="24"/>
        </w:rPr>
      </w:pPr>
      <w:r>
        <w:rPr>
          <w:rFonts w:hint="eastAsia"/>
          <w:b/>
          <w:bCs/>
          <w:sz w:val="24"/>
        </w:rPr>
        <w:t>第二条 法律服务和差旅及其他费用支付</w:t>
      </w:r>
    </w:p>
    <w:p>
      <w:pPr>
        <w:spacing w:line="460" w:lineRule="exact"/>
        <w:rPr>
          <w:rFonts w:hint="eastAsia"/>
          <w:sz w:val="24"/>
          <w:lang w:eastAsia="zh-Hans"/>
        </w:rPr>
      </w:pPr>
      <w:r>
        <w:rPr>
          <w:rFonts w:hint="eastAsia"/>
          <w:sz w:val="24"/>
        </w:rPr>
        <w:t>2.1 本次公司债券发行的</w:t>
      </w:r>
      <w:r>
        <w:rPr>
          <w:rFonts w:hint="eastAsia"/>
          <w:sz w:val="24"/>
          <w:lang w:eastAsia="zh-CN"/>
        </w:rPr>
        <w:t>专项</w:t>
      </w:r>
      <w:r>
        <w:rPr>
          <w:rFonts w:hint="eastAsia"/>
          <w:sz w:val="24"/>
        </w:rPr>
        <w:t>法律服务</w:t>
      </w:r>
      <w:r>
        <w:rPr>
          <w:rFonts w:hint="eastAsia"/>
          <w:sz w:val="24"/>
          <w:lang w:eastAsia="zh-CN"/>
        </w:rPr>
        <w:t>费总价包干</w:t>
      </w:r>
      <w:r>
        <w:rPr>
          <w:rFonts w:hint="eastAsia"/>
          <w:sz w:val="24"/>
        </w:rPr>
        <w:t>，</w:t>
      </w:r>
      <w:r>
        <w:rPr>
          <w:rFonts w:hint="eastAsia"/>
          <w:sz w:val="24"/>
          <w:lang w:eastAsia="zh-CN"/>
        </w:rPr>
        <w:t>咨询费为：</w:t>
      </w:r>
      <w:r>
        <w:rPr>
          <w:rFonts w:hint="eastAsia"/>
          <w:sz w:val="24"/>
          <w:u w:val="single"/>
        </w:rPr>
        <w:t>人民币元</w:t>
      </w:r>
      <w:r>
        <w:rPr>
          <w:rFonts w:hint="eastAsia"/>
          <w:sz w:val="24"/>
          <w:u w:val="single"/>
          <w:lang w:eastAsia="zh-CN"/>
        </w:rPr>
        <w:t>整</w:t>
      </w:r>
      <w:r>
        <w:rPr>
          <w:rFonts w:hint="eastAsia"/>
          <w:sz w:val="24"/>
          <w:u w:val="single"/>
        </w:rPr>
        <w:t>（小写：元</w:t>
      </w:r>
      <w:r>
        <w:rPr>
          <w:rFonts w:hint="eastAsia"/>
          <w:sz w:val="24"/>
        </w:rPr>
        <w:t>）</w:t>
      </w:r>
      <w:r>
        <w:rPr>
          <w:rFonts w:hint="eastAsia"/>
          <w:sz w:val="24"/>
          <w:lang w:eastAsia="zh-Hans"/>
        </w:rPr>
        <w:t>。</w:t>
      </w:r>
    </w:p>
    <w:p>
      <w:pPr>
        <w:spacing w:line="460" w:lineRule="exact"/>
        <w:ind w:firstLine="480" w:firstLineChars="200"/>
        <w:rPr>
          <w:rFonts w:hint="eastAsia"/>
          <w:sz w:val="24"/>
          <w:lang w:val="en-US" w:eastAsia="zh-CN"/>
        </w:rPr>
      </w:pPr>
      <w:r>
        <w:rPr>
          <w:rFonts w:hint="eastAsia"/>
          <w:sz w:val="24"/>
          <w:lang w:val="en-US" w:eastAsia="zh-CN"/>
        </w:rPr>
        <w:t>合同</w:t>
      </w:r>
      <w:r>
        <w:rPr>
          <w:rFonts w:hint="eastAsia"/>
          <w:sz w:val="24"/>
          <w:lang w:val="en-US" w:eastAsia="zh-Hans"/>
        </w:rPr>
        <w:t>签订</w:t>
      </w:r>
      <w:r>
        <w:rPr>
          <w:rFonts w:hint="eastAsia"/>
          <w:sz w:val="24"/>
          <w:lang w:val="en-US" w:eastAsia="zh-CN"/>
        </w:rPr>
        <w:t>后甲方支付合同金额的</w:t>
      </w:r>
      <w:r>
        <w:rPr>
          <w:rFonts w:hint="eastAsia"/>
          <w:sz w:val="24"/>
          <w:lang w:val="en-US" w:eastAsia="zh-Hans"/>
        </w:rPr>
        <w:t>30%</w:t>
      </w:r>
      <w:r>
        <w:rPr>
          <w:rFonts w:hint="eastAsia"/>
          <w:sz w:val="24"/>
          <w:lang w:val="en-US" w:eastAsia="zh-CN"/>
        </w:rPr>
        <w:t>作为预付款，</w:t>
      </w:r>
      <w:r>
        <w:rPr>
          <w:rFonts w:hint="eastAsia"/>
          <w:sz w:val="24"/>
          <w:lang w:val="en-US" w:eastAsia="zh-Hans"/>
        </w:rPr>
        <w:t>乙方出具正式的法律意见书后</w:t>
      </w:r>
      <w:r>
        <w:rPr>
          <w:rFonts w:hint="eastAsia"/>
          <w:sz w:val="24"/>
          <w:lang w:val="en-US" w:eastAsia="zh-CN"/>
        </w:rPr>
        <w:t>，</w:t>
      </w:r>
      <w:r>
        <w:rPr>
          <w:rFonts w:hint="eastAsia"/>
          <w:sz w:val="24"/>
          <w:lang w:val="en-US" w:eastAsia="zh-Hans"/>
        </w:rPr>
        <w:t>甲方向乙方支付</w:t>
      </w:r>
      <w:r>
        <w:rPr>
          <w:rFonts w:hint="eastAsia"/>
          <w:sz w:val="24"/>
          <w:lang w:val="en-US" w:eastAsia="zh-CN"/>
        </w:rPr>
        <w:t>剩余合同金额</w:t>
      </w:r>
      <w:r>
        <w:rPr>
          <w:rFonts w:hint="eastAsia"/>
          <w:sz w:val="24"/>
          <w:lang w:val="en-US" w:eastAsia="zh-Hans"/>
        </w:rPr>
        <w:t>70%。</w:t>
      </w:r>
      <w:r>
        <w:rPr>
          <w:rFonts w:hint="eastAsia"/>
          <w:sz w:val="24"/>
          <w:lang w:val="en-US" w:eastAsia="zh-CN"/>
        </w:rPr>
        <w:t>每次</w:t>
      </w:r>
      <w:r>
        <w:rPr>
          <w:rFonts w:hint="eastAsia"/>
          <w:sz w:val="24"/>
          <w:lang w:val="en-US" w:eastAsia="zh-Hans"/>
        </w:rPr>
        <w:t>甲方向乙方支付</w:t>
      </w:r>
      <w:r>
        <w:rPr>
          <w:rFonts w:hint="eastAsia"/>
          <w:sz w:val="24"/>
          <w:lang w:val="en-US" w:eastAsia="zh-CN"/>
        </w:rPr>
        <w:t>款项前，乙方应按照甲方的要求提交请款函及等额</w:t>
      </w:r>
      <w:r>
        <w:rPr>
          <w:rFonts w:hint="eastAsia"/>
          <w:sz w:val="24"/>
          <w:lang w:val="en-US" w:eastAsia="zh-Hans"/>
        </w:rPr>
        <w:t>增值税专用发票</w:t>
      </w:r>
      <w:r>
        <w:rPr>
          <w:rFonts w:hint="eastAsia"/>
          <w:sz w:val="24"/>
          <w:lang w:val="en-US" w:eastAsia="zh-CN"/>
        </w:rPr>
        <w:t>。</w:t>
      </w:r>
    </w:p>
    <w:p>
      <w:pPr>
        <w:spacing w:line="460" w:lineRule="exact"/>
        <w:rPr>
          <w:rFonts w:hint="eastAsia"/>
          <w:sz w:val="24"/>
        </w:rPr>
      </w:pPr>
      <w:r>
        <w:rPr>
          <w:rFonts w:hint="eastAsia"/>
          <w:sz w:val="24"/>
        </w:rPr>
        <w:t>2.</w:t>
      </w:r>
      <w:r>
        <w:rPr>
          <w:rFonts w:hint="default"/>
          <w:sz w:val="24"/>
        </w:rPr>
        <w:t>2</w:t>
      </w:r>
      <w:r>
        <w:rPr>
          <w:rFonts w:hint="eastAsia"/>
          <w:sz w:val="24"/>
        </w:rPr>
        <w:t>其他费用支付方式</w:t>
      </w:r>
    </w:p>
    <w:p>
      <w:pPr>
        <w:spacing w:line="460" w:lineRule="exact"/>
        <w:ind w:firstLine="360" w:firstLineChars="150"/>
        <w:rPr>
          <w:rFonts w:hint="eastAsia"/>
          <w:sz w:val="24"/>
          <w:lang w:val="en-US" w:eastAsia="zh-Hans"/>
        </w:rPr>
      </w:pPr>
      <w:r>
        <w:rPr>
          <w:rFonts w:hint="eastAsia"/>
          <w:sz w:val="24"/>
          <w:lang w:val="en-US" w:eastAsia="zh-Hans"/>
        </w:rPr>
        <w:t>乙方律师办理甲方委托事项所发生的下列工作费用，应由甲方承担：</w:t>
      </w:r>
    </w:p>
    <w:p>
      <w:pPr>
        <w:spacing w:line="460" w:lineRule="exact"/>
        <w:ind w:firstLine="360" w:firstLineChars="150"/>
        <w:rPr>
          <w:rFonts w:hint="eastAsia"/>
          <w:sz w:val="24"/>
          <w:lang w:val="en-US" w:eastAsia="zh-Hans"/>
        </w:rPr>
      </w:pPr>
      <w:r>
        <w:rPr>
          <w:rFonts w:hint="eastAsia"/>
          <w:sz w:val="24"/>
          <w:lang w:val="en-US" w:eastAsia="zh-Hans"/>
        </w:rPr>
        <w:t>1. 相关行政、司法、鉴定、公证等部门收取的费用；</w:t>
      </w:r>
    </w:p>
    <w:p>
      <w:pPr>
        <w:spacing w:line="460" w:lineRule="exact"/>
        <w:ind w:firstLine="360" w:firstLineChars="150"/>
        <w:rPr>
          <w:rFonts w:hint="eastAsia"/>
          <w:sz w:val="24"/>
          <w:lang w:val="en-US" w:eastAsia="zh-Hans"/>
        </w:rPr>
      </w:pPr>
      <w:r>
        <w:rPr>
          <w:rFonts w:hint="eastAsia"/>
          <w:sz w:val="24"/>
          <w:lang w:val="en-US" w:eastAsia="zh-Hans"/>
        </w:rPr>
        <w:t>2. 南宁市、河池市外发生的差旅费、食宿费、翻译费、复印费及长途通讯费等；</w:t>
      </w:r>
    </w:p>
    <w:p>
      <w:pPr>
        <w:spacing w:line="460" w:lineRule="exact"/>
        <w:ind w:firstLine="360" w:firstLineChars="150"/>
        <w:rPr>
          <w:rFonts w:hint="eastAsia"/>
          <w:sz w:val="24"/>
        </w:rPr>
      </w:pPr>
      <w:r>
        <w:rPr>
          <w:rFonts w:hint="eastAsia"/>
          <w:sz w:val="24"/>
          <w:lang w:val="en-US" w:eastAsia="zh-Hans"/>
        </w:rPr>
        <w:t>3. 征得甲方同意后支出的其它费用。</w:t>
      </w:r>
    </w:p>
    <w:p>
      <w:pPr>
        <w:spacing w:line="460" w:lineRule="exact"/>
        <w:rPr>
          <w:rFonts w:hint="eastAsia"/>
          <w:b/>
          <w:bCs/>
          <w:sz w:val="24"/>
        </w:rPr>
      </w:pPr>
      <w:r>
        <w:rPr>
          <w:rFonts w:hint="eastAsia"/>
          <w:b/>
          <w:bCs/>
          <w:sz w:val="24"/>
        </w:rPr>
        <w:t>第三条 事务执行</w:t>
      </w:r>
    </w:p>
    <w:p>
      <w:pPr>
        <w:spacing w:line="460" w:lineRule="exact"/>
        <w:rPr>
          <w:sz w:val="24"/>
        </w:rPr>
      </w:pPr>
      <w:r>
        <w:rPr>
          <w:rFonts w:hint="eastAsia"/>
          <w:sz w:val="24"/>
        </w:rPr>
        <w:t>3</w:t>
      </w:r>
      <w:r>
        <w:rPr>
          <w:sz w:val="24"/>
        </w:rPr>
        <w:t xml:space="preserve">.1 </w:t>
      </w:r>
      <w:r>
        <w:rPr>
          <w:rFonts w:hint="eastAsia"/>
          <w:sz w:val="24"/>
        </w:rPr>
        <w:t xml:space="preserve"> 乙方将组成以</w:t>
      </w:r>
      <w:r>
        <w:rPr>
          <w:rFonts w:hint="eastAsia"/>
          <w:sz w:val="24"/>
          <w:u w:val="single"/>
          <w:lang w:val="en-US" w:eastAsia="zh-CN"/>
        </w:rPr>
        <w:t xml:space="preserve"> （需三个及以上）</w:t>
      </w:r>
      <w:r>
        <w:rPr>
          <w:rFonts w:hint="eastAsia"/>
          <w:sz w:val="24"/>
        </w:rPr>
        <w:t>为项目负责人的律师工作小组为甲方提供服务，工作律师应恪尽职守，依照甲方工作的整体安排，本着科学、严谨、务实原则，按期完成甲方要求的各项法律事务工作；</w:t>
      </w:r>
    </w:p>
    <w:p>
      <w:pPr>
        <w:spacing w:line="460" w:lineRule="exact"/>
        <w:rPr>
          <w:rFonts w:hint="eastAsia"/>
          <w:sz w:val="24"/>
        </w:rPr>
      </w:pPr>
      <w:r>
        <w:rPr>
          <w:rFonts w:hint="eastAsia"/>
          <w:sz w:val="24"/>
        </w:rPr>
        <w:t>3</w:t>
      </w:r>
      <w:r>
        <w:rPr>
          <w:sz w:val="24"/>
        </w:rPr>
        <w:t xml:space="preserve">.2  </w:t>
      </w:r>
      <w:r>
        <w:rPr>
          <w:rFonts w:hint="eastAsia"/>
          <w:sz w:val="24"/>
        </w:rPr>
        <w:t>乙方按照甲方安排的时间进度跟进甲方的工作，完成并修改完善各项法律文件。如甲方需要调整时间的安排，应及时通知乙方；</w:t>
      </w:r>
    </w:p>
    <w:p>
      <w:pPr>
        <w:spacing w:line="460" w:lineRule="exact"/>
        <w:rPr>
          <w:rFonts w:hint="eastAsia"/>
          <w:sz w:val="24"/>
        </w:rPr>
      </w:pPr>
      <w:r>
        <w:rPr>
          <w:rFonts w:hint="eastAsia"/>
          <w:sz w:val="24"/>
        </w:rPr>
        <w:t>3.3  乙方在此项法律服务中向甲方提供的各类法律文件，仅为甲方此次公司债券发行之目的使用，甲方不得用于其他用途。</w:t>
      </w:r>
    </w:p>
    <w:p>
      <w:pPr>
        <w:spacing w:line="460" w:lineRule="exact"/>
        <w:rPr>
          <w:rFonts w:hint="eastAsia"/>
          <w:b/>
          <w:bCs/>
          <w:sz w:val="24"/>
        </w:rPr>
      </w:pPr>
      <w:r>
        <w:rPr>
          <w:rFonts w:hint="eastAsia"/>
          <w:b/>
          <w:bCs/>
          <w:sz w:val="24"/>
        </w:rPr>
        <w:t>第四条 法律服务的工作范围</w:t>
      </w:r>
    </w:p>
    <w:p>
      <w:pPr>
        <w:spacing w:line="460" w:lineRule="exact"/>
        <w:rPr>
          <w:rFonts w:hint="eastAsia"/>
          <w:sz w:val="24"/>
        </w:rPr>
      </w:pPr>
      <w:r>
        <w:rPr>
          <w:rFonts w:hint="eastAsia"/>
          <w:sz w:val="24"/>
        </w:rPr>
        <w:t>4</w:t>
      </w:r>
      <w:r>
        <w:rPr>
          <w:sz w:val="24"/>
        </w:rPr>
        <w:t xml:space="preserve">.1 </w:t>
      </w:r>
      <w:r>
        <w:rPr>
          <w:rFonts w:hint="eastAsia"/>
          <w:sz w:val="24"/>
        </w:rPr>
        <w:t xml:space="preserve"> 与甲方的相关人员会谈，详细了解甲方此次公司债券发行工作的具体情况，就有关法律问题提出建议；</w:t>
      </w:r>
    </w:p>
    <w:p>
      <w:pPr>
        <w:spacing w:line="460" w:lineRule="exact"/>
        <w:rPr>
          <w:rFonts w:hint="eastAsia"/>
          <w:sz w:val="24"/>
        </w:rPr>
      </w:pPr>
      <w:r>
        <w:rPr>
          <w:rFonts w:hint="eastAsia"/>
          <w:sz w:val="24"/>
        </w:rPr>
        <w:t>4.2  审查有关公司债券的申报和披露文件，包括发行公告、承销协议、资质文件等；</w:t>
      </w:r>
    </w:p>
    <w:p>
      <w:pPr>
        <w:spacing w:line="460" w:lineRule="exact"/>
        <w:rPr>
          <w:rFonts w:hint="eastAsia"/>
          <w:sz w:val="24"/>
        </w:rPr>
      </w:pPr>
      <w:r>
        <w:rPr>
          <w:rFonts w:hint="eastAsia"/>
          <w:sz w:val="24"/>
        </w:rPr>
        <w:t>4.3  配合甲方完成与承销商的有关法律方面的协调工作；</w:t>
      </w:r>
    </w:p>
    <w:p>
      <w:pPr>
        <w:spacing w:line="460" w:lineRule="exact"/>
        <w:rPr>
          <w:rFonts w:hint="eastAsia"/>
          <w:sz w:val="24"/>
        </w:rPr>
      </w:pPr>
      <w:r>
        <w:rPr>
          <w:rFonts w:hint="eastAsia"/>
          <w:sz w:val="24"/>
        </w:rPr>
        <w:t>4.4  就甲方公司债券发行工作过程中涉及到的法律事务提供咨询；</w:t>
      </w:r>
    </w:p>
    <w:p>
      <w:pPr>
        <w:spacing w:line="460" w:lineRule="exact"/>
        <w:rPr>
          <w:rFonts w:hint="eastAsia"/>
          <w:sz w:val="24"/>
        </w:rPr>
      </w:pPr>
      <w:r>
        <w:rPr>
          <w:rFonts w:hint="eastAsia"/>
          <w:sz w:val="24"/>
        </w:rPr>
        <w:t>4.5  应甲方的需要针对公司债券发行工作过程中的相关问题出具书面法律意见或建议；</w:t>
      </w:r>
    </w:p>
    <w:p>
      <w:pPr>
        <w:spacing w:line="460" w:lineRule="exact"/>
        <w:rPr>
          <w:rFonts w:hint="eastAsia"/>
          <w:sz w:val="24"/>
        </w:rPr>
      </w:pPr>
      <w:r>
        <w:rPr>
          <w:rFonts w:hint="eastAsia"/>
          <w:sz w:val="24"/>
        </w:rPr>
        <w:t>4.6  协助甲方与公司债券发行工作中的有关方面进行接触和讨论；</w:t>
      </w:r>
    </w:p>
    <w:p>
      <w:pPr>
        <w:spacing w:line="460" w:lineRule="exact"/>
        <w:rPr>
          <w:rFonts w:hint="eastAsia"/>
          <w:sz w:val="24"/>
        </w:rPr>
      </w:pPr>
      <w:r>
        <w:rPr>
          <w:rFonts w:hint="eastAsia"/>
          <w:sz w:val="24"/>
        </w:rPr>
        <w:t>4.7  参与甲方公司债券发行工作中的有关会议和谈判；</w:t>
      </w:r>
    </w:p>
    <w:p>
      <w:pPr>
        <w:spacing w:line="460" w:lineRule="exact"/>
        <w:rPr>
          <w:rFonts w:hint="eastAsia"/>
          <w:sz w:val="24"/>
        </w:rPr>
      </w:pPr>
      <w:r>
        <w:rPr>
          <w:rFonts w:hint="eastAsia"/>
          <w:sz w:val="24"/>
        </w:rPr>
        <w:t>4.8  协助甲方准备申报所需要的文件；</w:t>
      </w:r>
    </w:p>
    <w:p>
      <w:pPr>
        <w:spacing w:line="460" w:lineRule="exact"/>
        <w:rPr>
          <w:rFonts w:hint="eastAsia"/>
          <w:sz w:val="24"/>
        </w:rPr>
      </w:pPr>
      <w:r>
        <w:rPr>
          <w:rFonts w:hint="eastAsia"/>
          <w:sz w:val="24"/>
        </w:rPr>
        <w:t>4.9  就本次公司债券的发行出具法律意见书</w:t>
      </w:r>
      <w:r>
        <w:rPr>
          <w:rFonts w:hint="eastAsia"/>
          <w:sz w:val="24"/>
          <w:lang w:eastAsia="zh-Hans"/>
        </w:rPr>
        <w:t>。</w:t>
      </w:r>
    </w:p>
    <w:p>
      <w:pPr>
        <w:spacing w:line="460" w:lineRule="exact"/>
        <w:rPr>
          <w:sz w:val="24"/>
        </w:rPr>
      </w:pPr>
      <w:r>
        <w:rPr>
          <w:rFonts w:hint="eastAsia"/>
          <w:b/>
          <w:bCs/>
          <w:sz w:val="24"/>
        </w:rPr>
        <w:t>第五条 保密</w:t>
      </w:r>
    </w:p>
    <w:p>
      <w:pPr>
        <w:spacing w:line="460" w:lineRule="exact"/>
        <w:rPr>
          <w:sz w:val="24"/>
        </w:rPr>
      </w:pPr>
      <w:r>
        <w:rPr>
          <w:rFonts w:hint="eastAsia"/>
          <w:sz w:val="24"/>
        </w:rPr>
        <w:t>5</w:t>
      </w:r>
      <w:r>
        <w:rPr>
          <w:sz w:val="24"/>
        </w:rPr>
        <w:t xml:space="preserve">.1 </w:t>
      </w:r>
      <w:r>
        <w:rPr>
          <w:rFonts w:hint="eastAsia"/>
          <w:sz w:val="24"/>
        </w:rPr>
        <w:t>任何一方因本合同的履行而知悉或取得的相对方的资料和信息，应视作相对方的商业秘密，除非法律要求或事先取得另一方的书面许可，不得将其披露给合同外任何单位、个人，或用于本合同以外的用途。</w:t>
      </w:r>
    </w:p>
    <w:p>
      <w:pPr>
        <w:spacing w:line="460" w:lineRule="exact"/>
        <w:rPr>
          <w:rFonts w:hint="eastAsia"/>
          <w:sz w:val="24"/>
        </w:rPr>
      </w:pPr>
      <w:r>
        <w:rPr>
          <w:rFonts w:hint="eastAsia"/>
          <w:b/>
          <w:bCs/>
          <w:sz w:val="24"/>
        </w:rPr>
        <w:t>第六条 双方权利和义务</w:t>
      </w:r>
    </w:p>
    <w:p>
      <w:pPr>
        <w:tabs>
          <w:tab w:val="left" w:pos="720"/>
        </w:tabs>
        <w:spacing w:line="460" w:lineRule="exact"/>
        <w:rPr>
          <w:rFonts w:hint="eastAsia"/>
          <w:sz w:val="24"/>
        </w:rPr>
      </w:pPr>
      <w:r>
        <w:rPr>
          <w:rFonts w:hint="eastAsia"/>
          <w:sz w:val="24"/>
        </w:rPr>
        <w:t>6.1 甲方应配合乙方的工作，并按乙方要求向乙方提供与本此公司债券注册、发行有关的所有资料、信息，并确保其合法、真实、准确、完整；乙方在必要时应给予协助、指导，如向甲方提供所需文件清单等；</w:t>
      </w:r>
    </w:p>
    <w:p>
      <w:pPr>
        <w:tabs>
          <w:tab w:val="left" w:pos="720"/>
        </w:tabs>
        <w:spacing w:line="460" w:lineRule="exact"/>
        <w:rPr>
          <w:rFonts w:hint="eastAsia"/>
          <w:sz w:val="24"/>
        </w:rPr>
      </w:pPr>
      <w:r>
        <w:rPr>
          <w:rFonts w:hint="eastAsia"/>
          <w:sz w:val="24"/>
        </w:rPr>
        <w:t>6.2 甲方应按照本合同的约定向乙方支付法律服务费；</w:t>
      </w:r>
    </w:p>
    <w:p>
      <w:pPr>
        <w:tabs>
          <w:tab w:val="left" w:pos="720"/>
        </w:tabs>
        <w:spacing w:line="460" w:lineRule="exact"/>
        <w:rPr>
          <w:rFonts w:hint="eastAsia"/>
          <w:sz w:val="24"/>
        </w:rPr>
      </w:pPr>
      <w:r>
        <w:rPr>
          <w:rFonts w:hint="eastAsia"/>
          <w:sz w:val="24"/>
        </w:rPr>
        <w:t>6.3 乙方应按照注册、发行和上市工作的具体需要起草或准备法律文件；</w:t>
      </w:r>
    </w:p>
    <w:p>
      <w:pPr>
        <w:tabs>
          <w:tab w:val="left" w:pos="720"/>
        </w:tabs>
        <w:spacing w:line="460" w:lineRule="exact"/>
        <w:rPr>
          <w:rFonts w:hint="eastAsia"/>
          <w:sz w:val="24"/>
        </w:rPr>
      </w:pPr>
      <w:r>
        <w:rPr>
          <w:rFonts w:hint="eastAsia"/>
          <w:sz w:val="24"/>
        </w:rPr>
        <w:t>6.4 甲方在公司债券注册、发行和上市完成以后应将有关申报文件的复印件交由乙方留存一套，作为工作底稿和备查文件。</w:t>
      </w:r>
    </w:p>
    <w:p>
      <w:pPr>
        <w:spacing w:line="460" w:lineRule="exact"/>
        <w:rPr>
          <w:rFonts w:hint="eastAsia"/>
          <w:b/>
          <w:bCs/>
          <w:sz w:val="24"/>
        </w:rPr>
      </w:pPr>
      <w:r>
        <w:rPr>
          <w:rFonts w:hint="eastAsia"/>
          <w:b/>
          <w:bCs/>
          <w:sz w:val="24"/>
        </w:rPr>
        <w:t>第七条 合同效力</w:t>
      </w:r>
    </w:p>
    <w:p>
      <w:pPr>
        <w:spacing w:line="460" w:lineRule="exact"/>
        <w:rPr>
          <w:sz w:val="24"/>
        </w:rPr>
      </w:pPr>
      <w:r>
        <w:rPr>
          <w:rFonts w:hint="eastAsia"/>
          <w:sz w:val="24"/>
        </w:rPr>
        <w:t>7</w:t>
      </w:r>
      <w:r>
        <w:rPr>
          <w:sz w:val="24"/>
        </w:rPr>
        <w:t>.1</w:t>
      </w:r>
      <w:r>
        <w:rPr>
          <w:rFonts w:hint="eastAsia"/>
          <w:sz w:val="24"/>
        </w:rPr>
        <w:t xml:space="preserve">  本合同经双方盖单位公章之日起生效，于法律服务事项处理完毕时终止。</w:t>
      </w:r>
    </w:p>
    <w:p>
      <w:pPr>
        <w:spacing w:line="460" w:lineRule="exact"/>
        <w:rPr>
          <w:rFonts w:hint="eastAsia"/>
          <w:b/>
          <w:bCs/>
          <w:sz w:val="24"/>
        </w:rPr>
      </w:pPr>
      <w:r>
        <w:rPr>
          <w:rFonts w:hint="eastAsia"/>
          <w:b/>
          <w:bCs/>
          <w:sz w:val="24"/>
        </w:rPr>
        <w:t>第八条 其他</w:t>
      </w:r>
    </w:p>
    <w:p>
      <w:pPr>
        <w:spacing w:line="460" w:lineRule="exact"/>
        <w:rPr>
          <w:rFonts w:hint="eastAsia"/>
          <w:sz w:val="24"/>
        </w:rPr>
      </w:pPr>
      <w:r>
        <w:rPr>
          <w:rFonts w:hint="eastAsia"/>
          <w:sz w:val="24"/>
        </w:rPr>
        <w:t>8</w:t>
      </w:r>
      <w:r>
        <w:rPr>
          <w:sz w:val="24"/>
        </w:rPr>
        <w:t xml:space="preserve">.1 </w:t>
      </w:r>
      <w:r>
        <w:rPr>
          <w:rFonts w:hint="eastAsia"/>
          <w:sz w:val="24"/>
        </w:rPr>
        <w:t xml:space="preserve"> 本合同一式二份，双方各执一份，具有同等的法律效力。</w:t>
      </w:r>
    </w:p>
    <w:p>
      <w:pPr>
        <w:spacing w:line="460" w:lineRule="exact"/>
        <w:rPr>
          <w:rFonts w:hint="eastAsia"/>
          <w:sz w:val="24"/>
        </w:rPr>
      </w:pPr>
      <w:r>
        <w:rPr>
          <w:rFonts w:hint="eastAsia"/>
          <w:sz w:val="24"/>
        </w:rPr>
        <w:t>以下无正文，专为本委托合同签章页。</w:t>
      </w:r>
    </w:p>
    <w:p>
      <w:pPr>
        <w:spacing w:line="460" w:lineRule="exact"/>
        <w:rPr>
          <w:rFonts w:hint="eastAsia"/>
          <w:sz w:val="24"/>
        </w:rPr>
      </w:pPr>
    </w:p>
    <w:p>
      <w:pPr>
        <w:spacing w:line="460" w:lineRule="exact"/>
        <w:rPr>
          <w:rFonts w:hint="eastAsia"/>
          <w:sz w:val="24"/>
        </w:rPr>
      </w:pPr>
    </w:p>
    <w:p>
      <w:pPr>
        <w:spacing w:line="460" w:lineRule="exact"/>
        <w:rPr>
          <w:rFonts w:hint="default"/>
          <w:sz w:val="24"/>
        </w:rPr>
      </w:pPr>
      <w:r>
        <w:rPr>
          <w:rFonts w:hint="default"/>
          <w:sz w:val="24"/>
        </w:rPr>
        <w:br w:type="page"/>
      </w:r>
      <w:r>
        <w:rPr>
          <w:rFonts w:hint="default"/>
          <w:sz w:val="24"/>
        </w:rPr>
        <w:t>（本页无正文，仅为《委托合同》之签字页）</w:t>
      </w:r>
    </w:p>
    <w:p>
      <w:pPr>
        <w:spacing w:line="460" w:lineRule="exact"/>
        <w:rPr>
          <w:rFonts w:hint="default"/>
          <w:sz w:val="24"/>
        </w:rPr>
      </w:pPr>
    </w:p>
    <w:p>
      <w:pPr>
        <w:spacing w:line="460" w:lineRule="exact"/>
        <w:rPr>
          <w:rFonts w:hint="default"/>
          <w:sz w:val="24"/>
        </w:rPr>
      </w:pPr>
    </w:p>
    <w:p>
      <w:pPr>
        <w:spacing w:line="460" w:lineRule="exact"/>
        <w:rPr>
          <w:rFonts w:hint="default"/>
          <w:sz w:val="24"/>
        </w:rPr>
      </w:pPr>
    </w:p>
    <w:p>
      <w:pPr>
        <w:spacing w:line="460" w:lineRule="exact"/>
        <w:rPr>
          <w:rFonts w:hint="eastAsia"/>
          <w:sz w:val="24"/>
        </w:rPr>
      </w:pPr>
    </w:p>
    <w:p>
      <w:pPr>
        <w:spacing w:line="460" w:lineRule="exact"/>
        <w:rPr>
          <w:rFonts w:hint="eastAsia"/>
          <w:sz w:val="24"/>
        </w:rPr>
      </w:pPr>
    </w:p>
    <w:p>
      <w:pPr>
        <w:spacing w:line="460" w:lineRule="exact"/>
        <w:rPr>
          <w:rFonts w:hint="eastAsia" w:eastAsia="宋体"/>
          <w:sz w:val="24"/>
          <w:lang w:eastAsia="zh-CN"/>
        </w:rPr>
      </w:pPr>
      <w:r>
        <w:rPr>
          <w:rFonts w:hint="eastAsia"/>
          <w:sz w:val="24"/>
        </w:rPr>
        <w:t>甲方（盖章）：河池市城市投资建设发展有限公司</w:t>
      </w:r>
    </w:p>
    <w:p>
      <w:pPr>
        <w:spacing w:line="460" w:lineRule="exact"/>
        <w:rPr>
          <w:rFonts w:hint="eastAsia"/>
          <w:sz w:val="24"/>
          <w:u w:val="single"/>
        </w:rPr>
      </w:pPr>
    </w:p>
    <w:p>
      <w:pPr>
        <w:spacing w:line="460" w:lineRule="exact"/>
        <w:rPr>
          <w:rFonts w:hint="eastAsia"/>
          <w:sz w:val="24"/>
          <w:u w:val="single"/>
        </w:rPr>
      </w:pPr>
      <w:r>
        <w:rPr>
          <w:rFonts w:hint="eastAsia"/>
          <w:sz w:val="24"/>
        </w:rPr>
        <w:t>法定代表人（签字</w:t>
      </w:r>
      <w:r>
        <w:rPr>
          <w:rFonts w:hint="default"/>
          <w:sz w:val="24"/>
        </w:rPr>
        <w:t>或盖章</w:t>
      </w:r>
      <w:r>
        <w:rPr>
          <w:rFonts w:hint="eastAsia"/>
          <w:sz w:val="24"/>
        </w:rPr>
        <w:t>）：</w:t>
      </w:r>
    </w:p>
    <w:p>
      <w:pPr>
        <w:spacing w:line="460" w:lineRule="exact"/>
        <w:rPr>
          <w:rFonts w:hint="eastAsia"/>
          <w:sz w:val="24"/>
        </w:rPr>
      </w:pPr>
      <w:r>
        <w:rPr>
          <w:rFonts w:hint="eastAsia"/>
          <w:sz w:val="24"/>
        </w:rPr>
        <w:t xml:space="preserve">   </w:t>
      </w:r>
    </w:p>
    <w:p>
      <w:pPr>
        <w:spacing w:line="460" w:lineRule="exact"/>
        <w:rPr>
          <w:rFonts w:hint="eastAsia"/>
          <w:sz w:val="24"/>
        </w:rPr>
      </w:pPr>
      <w:r>
        <w:rPr>
          <w:rFonts w:hint="eastAsia"/>
          <w:sz w:val="24"/>
          <w:lang w:eastAsia="zh-CN"/>
        </w:rPr>
        <w:t>年</w:t>
      </w:r>
      <w:r>
        <w:rPr>
          <w:rFonts w:hint="eastAsia"/>
          <w:sz w:val="24"/>
          <w:lang w:val="en-US" w:eastAsia="zh-CN"/>
        </w:rPr>
        <w:t xml:space="preserve">   </w:t>
      </w:r>
      <w:r>
        <w:rPr>
          <w:rFonts w:hint="eastAsia"/>
          <w:sz w:val="24"/>
          <w:lang w:eastAsia="zh-CN"/>
        </w:rPr>
        <w:t>月</w:t>
      </w:r>
      <w:r>
        <w:rPr>
          <w:rFonts w:hint="eastAsia"/>
          <w:sz w:val="24"/>
          <w:lang w:val="en-US" w:eastAsia="zh-CN"/>
        </w:rPr>
        <w:t xml:space="preserve">   </w:t>
      </w:r>
      <w:r>
        <w:rPr>
          <w:rFonts w:hint="eastAsia"/>
          <w:sz w:val="24"/>
          <w:lang w:eastAsia="zh-CN"/>
        </w:rPr>
        <w:t>日</w:t>
      </w:r>
      <w:r>
        <w:rPr>
          <w:rFonts w:hint="eastAsia"/>
          <w:sz w:val="24"/>
        </w:rPr>
        <w:t xml:space="preserve">                            </w:t>
      </w:r>
    </w:p>
    <w:p>
      <w:pPr>
        <w:spacing w:line="460" w:lineRule="exact"/>
        <w:ind w:firstLine="1200" w:firstLineChars="500"/>
        <w:rPr>
          <w:rFonts w:hint="eastAsia"/>
          <w:sz w:val="24"/>
        </w:rPr>
      </w:pPr>
      <w:r>
        <w:rPr>
          <w:rFonts w:hint="eastAsia"/>
          <w:sz w:val="24"/>
        </w:rPr>
        <w:t xml:space="preserve">                                 </w:t>
      </w:r>
    </w:p>
    <w:p>
      <w:pPr>
        <w:spacing w:line="460" w:lineRule="exact"/>
        <w:rPr>
          <w:rFonts w:hint="eastAsia"/>
          <w:sz w:val="24"/>
        </w:rPr>
      </w:pPr>
    </w:p>
    <w:p>
      <w:pPr>
        <w:spacing w:line="460" w:lineRule="exact"/>
        <w:rPr>
          <w:rFonts w:hint="eastAsia"/>
          <w:sz w:val="24"/>
        </w:rPr>
      </w:pPr>
    </w:p>
    <w:p>
      <w:pPr>
        <w:spacing w:line="460" w:lineRule="exact"/>
        <w:rPr>
          <w:rFonts w:hint="eastAsia"/>
          <w:sz w:val="24"/>
        </w:rPr>
      </w:pPr>
    </w:p>
    <w:p>
      <w:pPr>
        <w:spacing w:line="460" w:lineRule="exact"/>
        <w:rPr>
          <w:rFonts w:hint="eastAsia" w:eastAsiaTheme="minorEastAsia"/>
          <w:sz w:val="24"/>
          <w:lang w:eastAsia="zh-CN"/>
        </w:rPr>
      </w:pPr>
      <w:r>
        <w:rPr>
          <w:rFonts w:hint="eastAsia"/>
          <w:sz w:val="24"/>
        </w:rPr>
        <w:t>乙方（盖章）：</w:t>
      </w:r>
      <w:r>
        <w:rPr>
          <w:rFonts w:hint="eastAsia"/>
          <w:sz w:val="24"/>
          <w:lang w:val="en-US" w:eastAsia="zh-CN"/>
        </w:rPr>
        <w:t xml:space="preserve"> </w:t>
      </w:r>
    </w:p>
    <w:p>
      <w:pPr>
        <w:spacing w:line="460" w:lineRule="exact"/>
        <w:rPr>
          <w:rFonts w:hint="eastAsia"/>
          <w:sz w:val="24"/>
        </w:rPr>
      </w:pPr>
    </w:p>
    <w:p>
      <w:pPr>
        <w:spacing w:line="460" w:lineRule="exact"/>
      </w:pPr>
      <w:r>
        <w:rPr>
          <w:rFonts w:hint="eastAsia"/>
          <w:sz w:val="24"/>
        </w:rPr>
        <w:t>负责人（签字</w:t>
      </w:r>
      <w:r>
        <w:rPr>
          <w:rFonts w:hint="default"/>
          <w:sz w:val="24"/>
        </w:rPr>
        <w:t>或盖章</w:t>
      </w:r>
      <w:r>
        <w:rPr>
          <w:rFonts w:hint="eastAsia"/>
          <w:sz w:val="24"/>
        </w:rPr>
        <w:t>）：</w:t>
      </w:r>
    </w:p>
    <w:p>
      <w:pPr>
        <w:spacing w:line="460" w:lineRule="exact"/>
        <w:ind w:left="2517" w:hanging="2517"/>
        <w:rPr>
          <w:rFonts w:hint="eastAsia"/>
          <w:sz w:val="24"/>
        </w:rPr>
      </w:pPr>
    </w:p>
    <w:p>
      <w:pPr>
        <w:rPr>
          <w:rFonts w:hint="eastAsia"/>
          <w:sz w:val="24"/>
        </w:rPr>
      </w:pPr>
      <w:r>
        <w:rPr>
          <w:rFonts w:hint="eastAsia"/>
          <w:sz w:val="24"/>
          <w:lang w:eastAsia="zh-CN"/>
        </w:rPr>
        <w:t>年</w:t>
      </w:r>
      <w:r>
        <w:rPr>
          <w:rFonts w:hint="eastAsia"/>
          <w:sz w:val="24"/>
          <w:lang w:val="en-US" w:eastAsia="zh-CN"/>
        </w:rPr>
        <w:t xml:space="preserve">   </w:t>
      </w:r>
      <w:r>
        <w:rPr>
          <w:rFonts w:hint="eastAsia"/>
          <w:sz w:val="24"/>
          <w:lang w:eastAsia="zh-CN"/>
        </w:rPr>
        <w:t>月</w:t>
      </w:r>
      <w:r>
        <w:rPr>
          <w:rFonts w:hint="eastAsia"/>
          <w:sz w:val="24"/>
          <w:lang w:val="en-US" w:eastAsia="zh-CN"/>
        </w:rPr>
        <w:t xml:space="preserve">   </w:t>
      </w:r>
      <w:r>
        <w:rPr>
          <w:rFonts w:hint="eastAsia"/>
          <w:sz w:val="24"/>
          <w:lang w:eastAsia="zh-CN"/>
        </w:rPr>
        <w:t>日</w:t>
      </w:r>
      <w:r>
        <w:rPr>
          <w:rFonts w:hint="eastAsia"/>
          <w:sz w:val="24"/>
        </w:rPr>
        <w:t xml:space="preserve">       </w:t>
      </w:r>
    </w:p>
    <w:p>
      <w:pPr>
        <w:pStyle w:val="11"/>
        <w:rPr>
          <w:rFonts w:hint="eastAsia" w:ascii="方正小标宋简体" w:hAnsi="Calibri" w:eastAsia="方正小标宋简体" w:cs="Times New Roman"/>
          <w:bCs/>
          <w:color w:val="auto"/>
          <w:sz w:val="44"/>
          <w:szCs w:val="44"/>
          <w:lang w:val="en-US" w:eastAsia="zh-CN"/>
        </w:rPr>
      </w:pPr>
    </w:p>
    <w:sectPr>
      <w:footerReference r:id="rId3" w:type="default"/>
      <w:pgSz w:w="11906" w:h="16838"/>
      <w:pgMar w:top="2098"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884B1D"/>
    <w:rsid w:val="03884B1D"/>
    <w:rsid w:val="1CBE3726"/>
    <w:rsid w:val="394F2DD6"/>
    <w:rsid w:val="498A2BFB"/>
    <w:rsid w:val="4DE14A8E"/>
    <w:rsid w:val="54CF1AF1"/>
    <w:rsid w:val="5BC86AE3"/>
    <w:rsid w:val="609922A6"/>
    <w:rsid w:val="79573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39"/>
    <w:pPr>
      <w:ind w:left="840"/>
      <w:jc w:val="left"/>
    </w:pPr>
    <w:rPr>
      <w:sz w:val="18"/>
      <w:szCs w:val="18"/>
    </w:rPr>
  </w:style>
  <w:style w:type="paragraph" w:styleId="5">
    <w:name w:val="Plain Text"/>
    <w:basedOn w:val="1"/>
    <w:qFormat/>
    <w:uiPriority w:val="0"/>
    <w:rPr>
      <w:rFonts w:ascii="宋体" w:hAnsi="Courier New"/>
      <w:szCs w:val="20"/>
    </w:rPr>
  </w:style>
  <w:style w:type="paragraph" w:styleId="6">
    <w:name w:val="footer"/>
    <w:basedOn w:val="1"/>
    <w:qFormat/>
    <w:uiPriority w:val="0"/>
    <w:pPr>
      <w:snapToGrid w:val="0"/>
      <w:jc w:val="left"/>
    </w:pPr>
    <w:rPr>
      <w:rFonts w:ascii="宋体" w:hAnsi="Courier New"/>
      <w:sz w:val="18"/>
      <w:szCs w:val="20"/>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20"/>
    </w:rPr>
  </w:style>
  <w:style w:type="character" w:styleId="10">
    <w:name w:val="page number"/>
    <w:basedOn w:val="9"/>
    <w:qFormat/>
    <w:uiPriority w:val="0"/>
  </w:style>
  <w:style w:type="paragraph" w:customStyle="1" w:styleId="11">
    <w:name w:val="表格文字"/>
    <w:basedOn w:val="1"/>
    <w:qFormat/>
    <w:uiPriority w:val="0"/>
    <w:pPr>
      <w:adjustRightInd w:val="0"/>
      <w:spacing w:line="420" w:lineRule="atLeast"/>
      <w:jc w:val="left"/>
      <w:textAlignment w:val="baseline"/>
    </w:pPr>
    <w:rPr>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2021-10-08T01:38:00Z</dcterms:created>
  <dc:creator>川爺</dc:creator>
  <cp:lastModifiedBy>河池市城投公司</cp:lastModifiedBy>
  <dcterms:modified xsi:type="dcterms:W3CDTF">2021-10-18T00:11:36Z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B8B3421BC1114A08B753521D8B278151</vt:lpwstr>
  </property>
</Properties>
</file>