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solid" w:color="FFFFFF" w:fill="auto"/>
        <w:autoSpaceDN w:val="0"/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河池市城市投资建设发展有限公司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仿宋_GB2312" w:eastAsia="方正小标宋简体"/>
          <w:b w:val="0"/>
          <w:bCs w:val="0"/>
          <w:color w:val="C00000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参加20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下半年公开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面</w:t>
      </w:r>
      <w:r>
        <w:rPr>
          <w:rFonts w:hint="eastAsia" w:ascii="方正小标宋简体" w:hAnsi="仿宋_GB2312" w:eastAsia="方正小标宋简体"/>
          <w:b w:val="0"/>
          <w:bCs w:val="0"/>
          <w:color w:val="auto"/>
          <w:sz w:val="44"/>
          <w:szCs w:val="44"/>
          <w:shd w:val="clear" w:color="auto" w:fill="FFFFFF"/>
        </w:rPr>
        <w:t>试回执单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仿宋_GB2312" w:eastAsia="方正小标宋简体"/>
          <w:b/>
          <w:bCs/>
          <w:color w:val="323232"/>
          <w:sz w:val="44"/>
          <w:szCs w:val="44"/>
          <w:shd w:val="clear" w:color="auto" w:fill="FFFFFF"/>
        </w:rPr>
      </w:pPr>
    </w:p>
    <w:tbl>
      <w:tblPr>
        <w:tblStyle w:val="3"/>
        <w:tblW w:w="9638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16"/>
        <w:gridCol w:w="1905"/>
        <w:gridCol w:w="2505"/>
        <w:gridCol w:w="17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及岗位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是否参加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试</w:t>
            </w: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firstLine="630" w:firstLineChars="19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请收到入围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试通知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并确认参加面试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的应聘者填报以上回执单，于20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发至公司人力资源部邮箱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hcsctrl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701" w:right="1474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5977"/>
    <w:rsid w:val="00003AC0"/>
    <w:rsid w:val="00CC54CC"/>
    <w:rsid w:val="00EE0311"/>
    <w:rsid w:val="08590063"/>
    <w:rsid w:val="0A5A615F"/>
    <w:rsid w:val="0C895C62"/>
    <w:rsid w:val="10195977"/>
    <w:rsid w:val="10AB1CDE"/>
    <w:rsid w:val="15CF2BC4"/>
    <w:rsid w:val="200838FA"/>
    <w:rsid w:val="22A870A5"/>
    <w:rsid w:val="23A15DE4"/>
    <w:rsid w:val="243F2BAF"/>
    <w:rsid w:val="2E587488"/>
    <w:rsid w:val="2F373243"/>
    <w:rsid w:val="325D2CB1"/>
    <w:rsid w:val="3F646987"/>
    <w:rsid w:val="42A839D0"/>
    <w:rsid w:val="4A5F7762"/>
    <w:rsid w:val="4E1A101E"/>
    <w:rsid w:val="58F250ED"/>
    <w:rsid w:val="591C0254"/>
    <w:rsid w:val="5D201739"/>
    <w:rsid w:val="6B175272"/>
    <w:rsid w:val="6C4E5CF9"/>
    <w:rsid w:val="6D751570"/>
    <w:rsid w:val="71075CA9"/>
    <w:rsid w:val="71497791"/>
    <w:rsid w:val="7224107D"/>
    <w:rsid w:val="7590396D"/>
    <w:rsid w:val="76C34521"/>
    <w:rsid w:val="77BE69E2"/>
    <w:rsid w:val="79CF75F0"/>
    <w:rsid w:val="7FA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</w:rPr>
  </w:style>
  <w:style w:type="character" w:styleId="5">
    <w:name w:val="Emphasis"/>
    <w:qFormat/>
    <w:uiPriority w:val="0"/>
    <w:rPr>
      <w:rFonts w:ascii="Verdana" w:hAnsi="Verdana" w:eastAsia="仿宋_GB2312"/>
      <w:i/>
      <w:iCs/>
      <w:kern w:val="0"/>
      <w:sz w:val="24"/>
      <w:szCs w:val="20"/>
      <w:lang w:eastAsia="en-US"/>
    </w:rPr>
  </w:style>
  <w:style w:type="character" w:styleId="6">
    <w:name w:val="Hyperlink"/>
    <w:qFormat/>
    <w:uiPriority w:val="0"/>
    <w:rPr>
      <w:rFonts w:ascii="Verdana" w:hAnsi="Verdana" w:eastAsia="仿宋_GB2312"/>
      <w:color w:val="0000FF"/>
      <w:kern w:val="0"/>
      <w:sz w:val="24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2017-12-20T13:05:00Z</dcterms:created>
  <dc:creator>lenovo</dc:creator>
  <cp:lastModifiedBy>姓覃中人</cp:lastModifiedBy>
  <cp:lastPrinted>2017-12-18T08:01:00Z</cp:lastPrinted>
  <dcterms:modified xsi:type="dcterms:W3CDTF">2021-10-18T00:10:33Z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